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AB00D" w14:textId="2D2757E7" w:rsidR="00D84429" w:rsidRPr="00D21F2B" w:rsidRDefault="00D21F2B">
      <w:pPr>
        <w:rPr>
          <w:rFonts w:ascii="Garamond" w:hAnsi="Garamond"/>
          <w:b/>
          <w:bCs/>
          <w:sz w:val="28"/>
          <w:szCs w:val="28"/>
        </w:rPr>
      </w:pPr>
      <w:r w:rsidRPr="00D21F2B">
        <w:rPr>
          <w:rFonts w:ascii="Garamond" w:hAnsi="Garamond"/>
          <w:b/>
          <w:bCs/>
          <w:sz w:val="28"/>
          <w:szCs w:val="28"/>
        </w:rPr>
        <w:t>ITEM 9 DE L’ORDRE DU JOUR</w:t>
      </w:r>
    </w:p>
    <w:p w14:paraId="5963FADB" w14:textId="6B9B7767" w:rsidR="00D21F2B" w:rsidRPr="00D21F2B" w:rsidRDefault="00D21F2B">
      <w:pPr>
        <w:rPr>
          <w:rFonts w:ascii="Garamond" w:hAnsi="Garamond"/>
          <w:b/>
          <w:bCs/>
          <w:sz w:val="28"/>
          <w:szCs w:val="28"/>
        </w:rPr>
      </w:pPr>
    </w:p>
    <w:p w14:paraId="7427248F" w14:textId="68FBB14A" w:rsidR="00D21F2B" w:rsidRDefault="00D21F2B" w:rsidP="00AD6CC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Le conseil d’administration lors de son assemblée du 12 mars 2020 a nommé Carole Gagnon comme membre honoraire de la Société la reconnaissant son apport exceptionnel à titre de membre fondateur et pour son œuvre de graphisme pour les Éditions de Monnoir de la Société</w:t>
      </w:r>
    </w:p>
    <w:p w14:paraId="1ACD4D29" w14:textId="77777777" w:rsidR="00D21F2B" w:rsidRDefault="00D21F2B" w:rsidP="00AD6CCF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46408E13" w14:textId="0DD9A26F" w:rsidR="00D21F2B" w:rsidRPr="00D21F2B" w:rsidRDefault="00D21F2B" w:rsidP="00AD6CCF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Le conseil d’administration lors de la même assemblée a nommé Rita Boulais comme membre honoraire de la Société</w:t>
      </w:r>
      <w:r w:rsidR="00C33D4A">
        <w:rPr>
          <w:rFonts w:ascii="Garamond" w:hAnsi="Garamond"/>
          <w:b/>
          <w:bCs/>
          <w:sz w:val="28"/>
          <w:szCs w:val="28"/>
        </w:rPr>
        <w:t xml:space="preserve"> reconnaissant son apport exceptionnel en tant que membre fondateur de la Société et son travail comme première secrétaire de la Société.</w:t>
      </w:r>
      <w:r>
        <w:rPr>
          <w:rFonts w:ascii="Garamond" w:hAnsi="Garamond"/>
          <w:b/>
          <w:bCs/>
          <w:sz w:val="28"/>
          <w:szCs w:val="28"/>
        </w:rPr>
        <w:t xml:space="preserve">  </w:t>
      </w:r>
    </w:p>
    <w:sectPr w:rsidR="00D21F2B" w:rsidRPr="00D21F2B" w:rsidSect="00D21F2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C89E" w14:textId="77777777" w:rsidR="00CE1E92" w:rsidRDefault="00CE1E92" w:rsidP="009832F8">
      <w:r>
        <w:separator/>
      </w:r>
    </w:p>
  </w:endnote>
  <w:endnote w:type="continuationSeparator" w:id="0">
    <w:p w14:paraId="374CFA3C" w14:textId="77777777" w:rsidR="00CE1E92" w:rsidRDefault="00CE1E92" w:rsidP="0098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4574" w14:textId="77777777" w:rsidR="00CE1E92" w:rsidRDefault="00CE1E92" w:rsidP="009832F8">
      <w:r>
        <w:separator/>
      </w:r>
    </w:p>
  </w:footnote>
  <w:footnote w:type="continuationSeparator" w:id="0">
    <w:p w14:paraId="1E5DF4F7" w14:textId="77777777" w:rsidR="00CE1E92" w:rsidRDefault="00CE1E92" w:rsidP="0098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2B"/>
    <w:rsid w:val="00082B07"/>
    <w:rsid w:val="00256D24"/>
    <w:rsid w:val="00293489"/>
    <w:rsid w:val="002F1648"/>
    <w:rsid w:val="0034645B"/>
    <w:rsid w:val="00595417"/>
    <w:rsid w:val="007B181B"/>
    <w:rsid w:val="009832F8"/>
    <w:rsid w:val="00A04C13"/>
    <w:rsid w:val="00AD6CCF"/>
    <w:rsid w:val="00C33D4A"/>
    <w:rsid w:val="00CB2009"/>
    <w:rsid w:val="00CE1E92"/>
    <w:rsid w:val="00D21F2B"/>
    <w:rsid w:val="00D84429"/>
    <w:rsid w:val="00D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83A"/>
  <w15:chartTrackingRefBased/>
  <w15:docId w15:val="{26FB5E57-E12F-43F8-96CF-4038723A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2F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832F8"/>
  </w:style>
  <w:style w:type="paragraph" w:styleId="Pieddepage">
    <w:name w:val="footer"/>
    <w:basedOn w:val="Normal"/>
    <w:link w:val="PieddepageCar"/>
    <w:uiPriority w:val="99"/>
    <w:unhideWhenUsed/>
    <w:rsid w:val="009832F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5</cp:revision>
  <dcterms:created xsi:type="dcterms:W3CDTF">2020-10-03T00:17:00Z</dcterms:created>
  <dcterms:modified xsi:type="dcterms:W3CDTF">2020-10-12T13:43:00Z</dcterms:modified>
</cp:coreProperties>
</file>